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F5E" w:rsidRDefault="00FE57BE">
      <w:pPr>
        <w:wordWrap w:val="0"/>
        <w:adjustRightInd/>
        <w:jc w:val="right"/>
        <w:rPr>
          <w:rFonts w:ascii="ＭＳ 明朝" w:cs="Times New Roman"/>
          <w:spacing w:val="2"/>
        </w:rPr>
      </w:pPr>
      <w:bookmarkStart w:id="0" w:name="_GoBack"/>
      <w:bookmarkEnd w:id="0"/>
      <w:r>
        <w:rPr>
          <w:rFonts w:hint="eastAsia"/>
        </w:rPr>
        <w:t>２０</w:t>
      </w:r>
      <w:r w:rsidR="000E2542">
        <w:rPr>
          <w:rFonts w:hint="eastAsia"/>
        </w:rPr>
        <w:t>２</w:t>
      </w:r>
      <w:r w:rsidR="00CA0363">
        <w:rPr>
          <w:rFonts w:hint="eastAsia"/>
        </w:rPr>
        <w:t>５</w:t>
      </w:r>
      <w:r>
        <w:rPr>
          <w:rFonts w:hint="eastAsia"/>
        </w:rPr>
        <w:t>年　　月　　日</w:t>
      </w:r>
    </w:p>
    <w:p w:rsidR="00083F5E" w:rsidRDefault="00FE57BE">
      <w:pPr>
        <w:adjustRightInd/>
        <w:rPr>
          <w:rFonts w:ascii="ＭＳ 明朝" w:cs="Times New Roman"/>
          <w:spacing w:val="2"/>
        </w:rPr>
      </w:pPr>
      <w:r>
        <w:rPr>
          <w:rFonts w:hint="eastAsia"/>
        </w:rPr>
        <w:t xml:space="preserve">　　　　　教育委員会</w:t>
      </w:r>
    </w:p>
    <w:p w:rsidR="00083F5E" w:rsidRDefault="00083F5E">
      <w:pPr>
        <w:adjustRightInd/>
        <w:rPr>
          <w:rFonts w:ascii="ＭＳ 明朝" w:cs="Times New Roman"/>
          <w:spacing w:val="2"/>
        </w:rPr>
      </w:pPr>
    </w:p>
    <w:p w:rsidR="00083F5E" w:rsidRDefault="00FE57BE">
      <w:pPr>
        <w:adjustRightInd/>
        <w:rPr>
          <w:rFonts w:ascii="ＭＳ 明朝" w:cs="Times New Roman"/>
          <w:spacing w:val="2"/>
        </w:rPr>
      </w:pPr>
      <w:r>
        <w:rPr>
          <w:rFonts w:hint="eastAsia"/>
        </w:rPr>
        <w:t xml:space="preserve">　　教育長　　　　　　　　様</w:t>
      </w:r>
    </w:p>
    <w:p w:rsidR="00083F5E" w:rsidRDefault="00FE57BE">
      <w:pPr>
        <w:wordWrap w:val="0"/>
        <w:adjustRightInd/>
        <w:jc w:val="right"/>
        <w:rPr>
          <w:rFonts w:ascii="ＭＳ 明朝" w:cs="Times New Roman"/>
          <w:spacing w:val="2"/>
        </w:rPr>
      </w:pPr>
      <w:r>
        <w:rPr>
          <w:rFonts w:hint="eastAsia"/>
        </w:rPr>
        <w:t xml:space="preserve">山口県教職員組合　　　　支部　　　</w:t>
      </w:r>
    </w:p>
    <w:p w:rsidR="00083F5E" w:rsidRDefault="00083F5E">
      <w:pPr>
        <w:wordWrap w:val="0"/>
        <w:adjustRightInd/>
        <w:jc w:val="right"/>
        <w:rPr>
          <w:rFonts w:ascii="ＭＳ 明朝" w:cs="Times New Roman"/>
          <w:spacing w:val="2"/>
        </w:rPr>
      </w:pPr>
    </w:p>
    <w:p w:rsidR="00083F5E" w:rsidRDefault="00FE57BE">
      <w:pPr>
        <w:wordWrap w:val="0"/>
        <w:adjustRightInd/>
        <w:jc w:val="right"/>
        <w:rPr>
          <w:rFonts w:ascii="ＭＳ 明朝" w:cs="Times New Roman"/>
          <w:spacing w:val="2"/>
        </w:rPr>
      </w:pPr>
      <w:r>
        <w:rPr>
          <w:rFonts w:hint="eastAsia"/>
        </w:rPr>
        <w:t>支部長　　　　　　　　　　　印</w:t>
      </w:r>
    </w:p>
    <w:p w:rsidR="00083F5E" w:rsidRDefault="00083F5E">
      <w:pPr>
        <w:adjustRightInd/>
        <w:rPr>
          <w:rFonts w:ascii="ＭＳ 明朝" w:cs="Times New Roman"/>
          <w:spacing w:val="2"/>
        </w:rPr>
      </w:pPr>
    </w:p>
    <w:p w:rsidR="00083F5E" w:rsidRDefault="00083F5E">
      <w:pPr>
        <w:adjustRightInd/>
        <w:rPr>
          <w:rFonts w:ascii="ＭＳ 明朝" w:cs="Times New Roman"/>
          <w:spacing w:val="2"/>
        </w:rPr>
      </w:pPr>
    </w:p>
    <w:p w:rsidR="00083F5E" w:rsidRDefault="00FE57BE">
      <w:pPr>
        <w:adjustRightInd/>
        <w:spacing w:line="400" w:lineRule="exact"/>
        <w:jc w:val="center"/>
        <w:rPr>
          <w:rFonts w:ascii="ＭＳ 明朝" w:cs="Times New Roman"/>
          <w:spacing w:val="2"/>
        </w:rPr>
      </w:pPr>
      <w:r>
        <w:rPr>
          <w:rFonts w:ascii="ＭＳ 明朝" w:eastAsia="ＭＳ ゴシック" w:cs="ＭＳ ゴシック" w:hint="eastAsia"/>
          <w:sz w:val="26"/>
          <w:szCs w:val="26"/>
        </w:rPr>
        <w:t>労働安全衛生体制を確立し、過重労働防止対策推進を求める要求書</w:t>
      </w:r>
    </w:p>
    <w:p w:rsidR="00083F5E" w:rsidRDefault="00083F5E">
      <w:pPr>
        <w:adjustRightInd/>
        <w:rPr>
          <w:rFonts w:ascii="ＭＳ 明朝" w:cs="Times New Roman"/>
          <w:spacing w:val="2"/>
        </w:rPr>
      </w:pPr>
    </w:p>
    <w:p w:rsidR="00083F5E" w:rsidRDefault="00FE57BE">
      <w:pPr>
        <w:adjustRightInd/>
        <w:rPr>
          <w:rFonts w:ascii="ＭＳ 明朝" w:cs="Times New Roman"/>
          <w:spacing w:val="2"/>
        </w:rPr>
      </w:pPr>
      <w:r>
        <w:rPr>
          <w:rFonts w:ascii="ＭＳ 明朝" w:hint="eastAsia"/>
        </w:rPr>
        <w:t xml:space="preserve">　憲法と教育の条理にもとづく教育行政に日々ご尽力のことと思います。</w:t>
      </w:r>
    </w:p>
    <w:p w:rsidR="00083F5E" w:rsidRDefault="00FE57BE">
      <w:pPr>
        <w:adjustRightInd/>
        <w:rPr>
          <w:rFonts w:ascii="ＭＳ 明朝" w:cs="Times New Roman"/>
          <w:spacing w:val="2"/>
        </w:rPr>
      </w:pPr>
      <w:r>
        <w:rPr>
          <w:rFonts w:ascii="ＭＳ 明朝" w:hint="eastAsia"/>
        </w:rPr>
        <w:t xml:space="preserve">　教職員がゆとりをもって人間らしく働くことは、子どもたちが健やかに成長する上で欠くことのできない教育条件です。しかし、</w:t>
      </w:r>
      <w:r w:rsidR="008E5A15">
        <w:rPr>
          <w:rFonts w:ascii="ＭＳ 明朝" w:hint="eastAsia"/>
        </w:rPr>
        <w:t>新型コロナウイルス感染拡大防止、</w:t>
      </w:r>
      <w:r w:rsidR="000E2542">
        <w:rPr>
          <w:rFonts w:ascii="ＭＳ 明朝" w:hint="eastAsia"/>
        </w:rPr>
        <w:t>拙速なICT化、慢性的な人手不足により、</w:t>
      </w:r>
      <w:r>
        <w:rPr>
          <w:rFonts w:ascii="ＭＳ 明朝" w:hint="eastAsia"/>
        </w:rPr>
        <w:t>学校の長時間過密労働はますます進行し、教職員の心身にも深刻な影響を与えています。</w:t>
      </w:r>
    </w:p>
    <w:p w:rsidR="00083F5E" w:rsidRDefault="00FE57BE">
      <w:pPr>
        <w:pStyle w:val="a3"/>
        <w:suppressAutoHyphens w:val="0"/>
        <w:kinsoku/>
        <w:wordWrap/>
        <w:autoSpaceDE/>
        <w:autoSpaceDN/>
        <w:adjustRightInd/>
        <w:spacing w:line="348" w:lineRule="exact"/>
        <w:jc w:val="both"/>
        <w:rPr>
          <w:rFonts w:hAnsi="Times New Roman" w:cs="Times New Roman"/>
          <w:color w:val="000000"/>
          <w:spacing w:val="2"/>
        </w:rPr>
      </w:pPr>
      <w:r>
        <w:rPr>
          <w:rFonts w:hAnsi="Times New Roman" w:hint="eastAsia"/>
          <w:color w:val="000000"/>
        </w:rPr>
        <w:t xml:space="preserve">　</w:t>
      </w:r>
      <w:r w:rsidR="00666B9F">
        <w:rPr>
          <w:rFonts w:hAnsi="Times New Roman" w:hint="eastAsia"/>
          <w:color w:val="000000"/>
        </w:rPr>
        <w:t>2019年12月に成立した「給特法一部改正法」に基づいて、</w:t>
      </w:r>
      <w:r w:rsidR="000E2542">
        <w:rPr>
          <w:rFonts w:hAnsi="Times New Roman" w:hint="eastAsia"/>
          <w:color w:val="000000"/>
        </w:rPr>
        <w:t>山口県は、現場の声を丁寧に聞くことなく強行に条例を制定し、2021年4月より施行していますが、</w:t>
      </w:r>
      <w:r w:rsidR="00666B9F">
        <w:rPr>
          <w:rFonts w:hAnsi="Times New Roman" w:hint="eastAsia"/>
          <w:color w:val="000000"/>
        </w:rPr>
        <w:t>その前提条件となる、月45時間</w:t>
      </w:r>
      <w:r w:rsidR="00385C17">
        <w:rPr>
          <w:rFonts w:hAnsi="Times New Roman" w:hint="eastAsia"/>
          <w:color w:val="000000"/>
        </w:rPr>
        <w:t>、</w:t>
      </w:r>
      <w:r w:rsidR="00666B9F">
        <w:rPr>
          <w:rFonts w:hAnsi="Times New Roman" w:hint="eastAsia"/>
          <w:color w:val="000000"/>
        </w:rPr>
        <w:t>年360時間</w:t>
      </w:r>
      <w:r w:rsidR="00666B9F">
        <w:rPr>
          <w:rFonts w:hint="eastAsia"/>
          <w:color w:val="000000"/>
        </w:rPr>
        <w:t>の上限規制は守られるどころか、時間</w:t>
      </w:r>
      <w:r>
        <w:rPr>
          <w:rFonts w:hint="eastAsia"/>
          <w:color w:val="000000"/>
        </w:rPr>
        <w:t>外</w:t>
      </w:r>
      <w:r w:rsidR="000010D3">
        <w:rPr>
          <w:rFonts w:hint="eastAsia"/>
          <w:color w:val="000000"/>
        </w:rPr>
        <w:t>業務時間の削減は遅々として進んで</w:t>
      </w:r>
      <w:r w:rsidR="00B626F9">
        <w:rPr>
          <w:rFonts w:hint="eastAsia"/>
          <w:color w:val="000000"/>
        </w:rPr>
        <w:t>い</w:t>
      </w:r>
      <w:r w:rsidR="000010D3">
        <w:rPr>
          <w:rFonts w:hint="eastAsia"/>
          <w:color w:val="000000"/>
        </w:rPr>
        <w:t>ないのが実態です</w:t>
      </w:r>
      <w:r>
        <w:rPr>
          <w:rFonts w:hint="eastAsia"/>
          <w:color w:val="000000"/>
        </w:rPr>
        <w:t>。一刻も早く実効ある施策を打ち出すことが求められています。</w:t>
      </w:r>
    </w:p>
    <w:p w:rsidR="00083F5E" w:rsidRDefault="00FE57BE">
      <w:pPr>
        <w:adjustRightInd/>
        <w:rPr>
          <w:rFonts w:ascii="ＭＳ 明朝" w:cs="Times New Roman"/>
          <w:spacing w:val="2"/>
        </w:rPr>
      </w:pPr>
      <w:r>
        <w:rPr>
          <w:rFonts w:ascii="ＭＳ 明朝" w:hint="eastAsia"/>
        </w:rPr>
        <w:t xml:space="preserve">　貴教育委員会におかれましても、教職員のいのちと健康をあずかる労働安全衛生法上の事業者として、長時間過密労働を防止するための具体的な取組が求められます。</w:t>
      </w:r>
    </w:p>
    <w:p w:rsidR="00083F5E" w:rsidRDefault="00FE57BE">
      <w:pPr>
        <w:adjustRightInd/>
        <w:rPr>
          <w:rFonts w:ascii="ＭＳ 明朝" w:cs="Times New Roman"/>
          <w:spacing w:val="2"/>
        </w:rPr>
      </w:pPr>
      <w:r>
        <w:rPr>
          <w:rFonts w:ascii="ＭＳ 明朝" w:hint="eastAsia"/>
        </w:rPr>
        <w:t xml:space="preserve">　つきましては、以下の事項の実現を強く求めるものです。</w:t>
      </w:r>
    </w:p>
    <w:p w:rsidR="00083F5E" w:rsidRDefault="00083F5E">
      <w:pPr>
        <w:adjustRightInd/>
        <w:rPr>
          <w:rFonts w:ascii="ＭＳ 明朝" w:cs="Times New Roman"/>
          <w:spacing w:val="2"/>
        </w:rPr>
      </w:pPr>
    </w:p>
    <w:p w:rsidR="00083F5E" w:rsidRDefault="00FE57BE">
      <w:pPr>
        <w:adjustRightInd/>
        <w:jc w:val="center"/>
        <w:rPr>
          <w:rFonts w:ascii="ＭＳ 明朝" w:cs="Times New Roman"/>
          <w:spacing w:val="2"/>
        </w:rPr>
      </w:pPr>
      <w:r>
        <w:rPr>
          <w:rFonts w:hint="eastAsia"/>
        </w:rPr>
        <w:t>記</w:t>
      </w:r>
    </w:p>
    <w:p w:rsidR="00083F5E" w:rsidRDefault="00083F5E">
      <w:pPr>
        <w:adjustRightInd/>
        <w:rPr>
          <w:rFonts w:ascii="ＭＳ 明朝" w:cs="Times New Roman"/>
          <w:spacing w:val="2"/>
        </w:rPr>
      </w:pPr>
    </w:p>
    <w:p w:rsidR="00083F5E" w:rsidRDefault="00FE57BE">
      <w:pPr>
        <w:adjustRightInd/>
        <w:ind w:left="210" w:hanging="210"/>
        <w:rPr>
          <w:rFonts w:ascii="ＭＳ 明朝" w:cs="Times New Roman"/>
          <w:spacing w:val="2"/>
        </w:rPr>
      </w:pPr>
      <w:r>
        <w:rPr>
          <w:rFonts w:ascii="ＭＳ 明朝" w:eastAsia="ＭＳ ゴシック" w:cs="ＭＳ ゴシック" w:hint="eastAsia"/>
        </w:rPr>
        <w:t>１．貴教育委員会は服務監督権者としての責任を自覚し</w:t>
      </w:r>
      <w:r w:rsidR="00666B9F">
        <w:rPr>
          <w:rFonts w:ascii="ＭＳ 明朝" w:eastAsia="ＭＳ ゴシック" w:cs="ＭＳ ゴシック" w:hint="eastAsia"/>
        </w:rPr>
        <w:t>、時間外業務の根絶</w:t>
      </w:r>
      <w:r>
        <w:rPr>
          <w:rFonts w:ascii="ＭＳ 明朝" w:eastAsia="ＭＳ ゴシック" w:cs="ＭＳ ゴシック" w:hint="eastAsia"/>
        </w:rPr>
        <w:t>に向けて、実効ある取組をすすめること。</w:t>
      </w:r>
    </w:p>
    <w:p w:rsidR="00083F5E" w:rsidRDefault="00FE57BE">
      <w:pPr>
        <w:adjustRightInd/>
        <w:ind w:left="422" w:hanging="422"/>
        <w:rPr>
          <w:rFonts w:ascii="ＭＳ 明朝" w:cs="Times New Roman"/>
          <w:spacing w:val="2"/>
        </w:rPr>
      </w:pPr>
      <w:r>
        <w:rPr>
          <w:rFonts w:ascii="ＭＳ 明朝" w:hint="eastAsia"/>
        </w:rPr>
        <w:t xml:space="preserve">　①　業務改善の観点から、会議・調査等の見直しの他、</w:t>
      </w:r>
      <w:r w:rsidR="00385C17">
        <w:rPr>
          <w:rFonts w:ascii="ＭＳ 明朝" w:hint="eastAsia"/>
        </w:rPr>
        <w:t>「</w:t>
      </w:r>
      <w:r>
        <w:rPr>
          <w:rFonts w:ascii="ＭＳ 明朝" w:hint="eastAsia"/>
        </w:rPr>
        <w:t>学力向上</w:t>
      </w:r>
      <w:r w:rsidR="00385C17">
        <w:rPr>
          <w:rFonts w:ascii="ＭＳ 明朝" w:hint="eastAsia"/>
        </w:rPr>
        <w:t>」を含む教育施策を</w:t>
      </w:r>
      <w:r>
        <w:rPr>
          <w:rFonts w:ascii="ＭＳ 明朝" w:hint="eastAsia"/>
        </w:rPr>
        <w:t>抜本的に見直し、削減・廃止をすすめること。</w:t>
      </w:r>
    </w:p>
    <w:p w:rsidR="00083F5E" w:rsidRDefault="00FE57BE">
      <w:pPr>
        <w:adjustRightInd/>
        <w:ind w:left="422" w:hanging="422"/>
        <w:rPr>
          <w:rFonts w:ascii="ＭＳ 明朝" w:cs="Times New Roman"/>
          <w:spacing w:val="2"/>
        </w:rPr>
      </w:pPr>
      <w:r>
        <w:rPr>
          <w:rFonts w:ascii="ＭＳ 明朝" w:hAnsi="ＭＳ 明朝"/>
        </w:rPr>
        <w:t xml:space="preserve">  </w:t>
      </w:r>
      <w:r>
        <w:rPr>
          <w:rFonts w:ascii="ＭＳ 明朝" w:hint="eastAsia"/>
        </w:rPr>
        <w:t>②　管理職による現認やＩＣカード等による「労働時間の適正な把握」を確実におこない、市町単位・学校単位での時間外労働の実態を明らかにすること。</w:t>
      </w:r>
      <w:r w:rsidR="00EE4C67">
        <w:rPr>
          <w:rFonts w:ascii="ＭＳ 明朝" w:hint="eastAsia"/>
        </w:rPr>
        <w:t>土日・</w:t>
      </w:r>
      <w:r w:rsidR="000010D3">
        <w:rPr>
          <w:rFonts w:ascii="ＭＳ 明朝" w:hint="eastAsia"/>
        </w:rPr>
        <w:t>休日等も含めて業務時間を正確に記録することや、休憩時間を適正に確保することなどを管理職に徹底すること。</w:t>
      </w:r>
    </w:p>
    <w:p w:rsidR="00083F5E" w:rsidRDefault="00FE57BE">
      <w:pPr>
        <w:adjustRightInd/>
        <w:ind w:left="422" w:hanging="422"/>
        <w:rPr>
          <w:rFonts w:ascii="ＭＳ 明朝" w:cs="Times New Roman"/>
          <w:spacing w:val="2"/>
        </w:rPr>
      </w:pPr>
      <w:r>
        <w:rPr>
          <w:rFonts w:ascii="ＭＳ 明朝" w:hint="eastAsia"/>
        </w:rPr>
        <w:t xml:space="preserve">　③　地教委として、業務量に応じて、補助教員・支援員・</w:t>
      </w:r>
      <w:r w:rsidR="00391721">
        <w:rPr>
          <w:rFonts w:ascii="ＭＳ 明朝" w:hint="eastAsia"/>
        </w:rPr>
        <w:t>介助員・</w:t>
      </w:r>
      <w:r>
        <w:rPr>
          <w:rFonts w:ascii="ＭＳ 明朝" w:hint="eastAsia"/>
        </w:rPr>
        <w:t>事務補助員・部活指導員</w:t>
      </w:r>
      <w:r w:rsidR="000010D3">
        <w:rPr>
          <w:rFonts w:ascii="ＭＳ 明朝" w:hint="eastAsia"/>
        </w:rPr>
        <w:t>・</w:t>
      </w:r>
      <w:r w:rsidR="00391721">
        <w:rPr>
          <w:rFonts w:ascii="ＭＳ 明朝" w:hint="eastAsia"/>
        </w:rPr>
        <w:t>学校</w:t>
      </w:r>
      <w:r w:rsidR="000010D3">
        <w:rPr>
          <w:rFonts w:ascii="ＭＳ 明朝" w:hint="eastAsia"/>
        </w:rPr>
        <w:t>業務</w:t>
      </w:r>
      <w:r w:rsidR="00391721">
        <w:rPr>
          <w:rFonts w:ascii="ＭＳ 明朝" w:hint="eastAsia"/>
        </w:rPr>
        <w:t>支援員</w:t>
      </w:r>
      <w:r>
        <w:rPr>
          <w:rFonts w:ascii="ＭＳ 明朝" w:hint="eastAsia"/>
        </w:rPr>
        <w:t>などを適正に配置すること。</w:t>
      </w:r>
    </w:p>
    <w:p w:rsidR="00083F5E" w:rsidRDefault="00083F5E">
      <w:pPr>
        <w:adjustRightInd/>
        <w:ind w:left="210" w:hanging="210"/>
        <w:rPr>
          <w:rFonts w:ascii="ＭＳ 明朝" w:cs="Times New Roman"/>
          <w:spacing w:val="2"/>
        </w:rPr>
      </w:pPr>
    </w:p>
    <w:p w:rsidR="00083F5E" w:rsidRDefault="00FE57BE">
      <w:pPr>
        <w:adjustRightInd/>
        <w:ind w:left="210" w:hanging="210"/>
        <w:rPr>
          <w:rFonts w:ascii="ＭＳ 明朝" w:cs="Times New Roman"/>
          <w:spacing w:val="2"/>
        </w:rPr>
      </w:pPr>
      <w:r>
        <w:rPr>
          <w:rFonts w:ascii="ＭＳ 明朝" w:eastAsia="ＭＳ ゴシック" w:cs="ＭＳ ゴシック" w:hint="eastAsia"/>
        </w:rPr>
        <w:t>２．労働安全衛生法遵守の立場を明確にし、教職員の健康の保持増進や学校の安全管理・健康管理施策を具体化し促進すること。</w:t>
      </w:r>
    </w:p>
    <w:p w:rsidR="00083F5E" w:rsidRDefault="00FE57BE">
      <w:pPr>
        <w:adjustRightInd/>
        <w:ind w:left="422" w:hanging="422"/>
        <w:rPr>
          <w:rFonts w:ascii="ＭＳ 明朝" w:cs="Times New Roman"/>
          <w:spacing w:val="2"/>
        </w:rPr>
      </w:pPr>
      <w:r>
        <w:rPr>
          <w:rFonts w:ascii="ＭＳ 明朝" w:hint="eastAsia"/>
        </w:rPr>
        <w:t xml:space="preserve">　①　教育委員会として長時間労働の解消に向けた方針の策定や衛生委員会の設置等を行うこと。教職員組合の代表を労働者代表として衛生委員会に位置付けること。</w:t>
      </w:r>
    </w:p>
    <w:p w:rsidR="00083F5E" w:rsidRPr="000010D3" w:rsidRDefault="00FE57BE">
      <w:pPr>
        <w:adjustRightInd/>
        <w:ind w:left="422" w:hanging="422"/>
        <w:rPr>
          <w:rFonts w:asciiTheme="minorEastAsia" w:eastAsiaTheme="minorEastAsia" w:hAnsiTheme="minorEastAsia" w:cs="Times New Roman"/>
          <w:spacing w:val="2"/>
        </w:rPr>
      </w:pPr>
      <w:r>
        <w:rPr>
          <w:rFonts w:ascii="ＭＳ 明朝" w:hint="eastAsia"/>
        </w:rPr>
        <w:t xml:space="preserve">　②　健康障害のリスクが高まるとされている厚生労働省基準</w:t>
      </w:r>
      <w:r w:rsidRPr="000010D3">
        <w:rPr>
          <w:rFonts w:asciiTheme="minorEastAsia" w:eastAsiaTheme="minorEastAsia" w:hAnsiTheme="minorEastAsia" w:hint="eastAsia"/>
        </w:rPr>
        <w:t>の</w:t>
      </w:r>
      <w:r w:rsidR="00385C17">
        <w:rPr>
          <w:rFonts w:asciiTheme="minorEastAsia" w:eastAsiaTheme="minorEastAsia" w:hAnsiTheme="minorEastAsia" w:hint="eastAsia"/>
        </w:rPr>
        <w:t>月45</w:t>
      </w:r>
      <w:r w:rsidRPr="000010D3">
        <w:rPr>
          <w:rFonts w:asciiTheme="minorEastAsia" w:eastAsiaTheme="minorEastAsia" w:hAnsiTheme="minorEastAsia" w:hint="eastAsia"/>
        </w:rPr>
        <w:t>時間を超える時間外労働を早急に根絶すること。</w:t>
      </w:r>
    </w:p>
    <w:p w:rsidR="00083F5E" w:rsidRDefault="00FE57BE">
      <w:pPr>
        <w:adjustRightInd/>
        <w:ind w:left="422" w:hanging="422"/>
        <w:rPr>
          <w:rFonts w:ascii="ＭＳ 明朝" w:cs="Times New Roman"/>
          <w:spacing w:val="2"/>
        </w:rPr>
      </w:pPr>
      <w:r>
        <w:rPr>
          <w:rFonts w:ascii="ＭＳ 明朝" w:hint="eastAsia"/>
        </w:rPr>
        <w:t xml:space="preserve">　③　長時間労働該当者には産業医の面接を実施すること。あわせて、産業医からの勧告や助言を、</w:t>
      </w:r>
      <w:r>
        <w:rPr>
          <w:rFonts w:ascii="ＭＳ 明朝" w:hint="eastAsia"/>
        </w:rPr>
        <w:lastRenderedPageBreak/>
        <w:t>長時間労働の改善にむけて具体化すること。</w:t>
      </w:r>
    </w:p>
    <w:p w:rsidR="00083F5E" w:rsidRDefault="00FE57BE">
      <w:pPr>
        <w:adjustRightInd/>
        <w:ind w:left="422" w:hanging="422"/>
        <w:rPr>
          <w:rFonts w:ascii="ＭＳ 明朝" w:cs="Times New Roman"/>
          <w:spacing w:val="2"/>
        </w:rPr>
      </w:pPr>
      <w:r>
        <w:rPr>
          <w:rFonts w:ascii="ＭＳ 明朝" w:hint="eastAsia"/>
        </w:rPr>
        <w:t xml:space="preserve">　④　教職員の健康診断を充実させること。また、ストレスチェックを効果的に実施し、メンタル不調を未然に防止する取組を確実に実施すること。</w:t>
      </w:r>
    </w:p>
    <w:p w:rsidR="00083F5E" w:rsidRDefault="00FE57BE">
      <w:pPr>
        <w:adjustRightInd/>
        <w:ind w:left="422" w:hanging="422"/>
        <w:rPr>
          <w:rFonts w:ascii="ＭＳ 明朝" w:cs="Times New Roman"/>
          <w:spacing w:val="2"/>
        </w:rPr>
      </w:pPr>
      <w:r>
        <w:rPr>
          <w:rFonts w:ascii="ＭＳ 明朝" w:hint="eastAsia"/>
        </w:rPr>
        <w:t xml:space="preserve">　⑤　教職員が健康に働けるよう、空調設備</w:t>
      </w:r>
      <w:r w:rsidR="000010D3">
        <w:rPr>
          <w:rFonts w:ascii="ＭＳ 明朝" w:hint="eastAsia"/>
        </w:rPr>
        <w:t>、教職員用</w:t>
      </w:r>
      <w:r w:rsidR="0004262E">
        <w:rPr>
          <w:rFonts w:ascii="ＭＳ 明朝" w:hint="eastAsia"/>
        </w:rPr>
        <w:t>多目的</w:t>
      </w:r>
      <w:r w:rsidR="000010D3">
        <w:rPr>
          <w:rFonts w:ascii="ＭＳ 明朝" w:hint="eastAsia"/>
        </w:rPr>
        <w:t>トイレ</w:t>
      </w:r>
      <w:r w:rsidR="00666B9F">
        <w:rPr>
          <w:rFonts w:ascii="ＭＳ 明朝" w:hint="eastAsia"/>
        </w:rPr>
        <w:t>、</w:t>
      </w:r>
      <w:r w:rsidR="0004262E">
        <w:rPr>
          <w:rFonts w:ascii="ＭＳ 明朝" w:hint="eastAsia"/>
        </w:rPr>
        <w:t>横になって休むことができる</w:t>
      </w:r>
      <w:r w:rsidR="00666B9F">
        <w:rPr>
          <w:rFonts w:ascii="ＭＳ 明朝" w:hint="eastAsia"/>
        </w:rPr>
        <w:t>休憩室</w:t>
      </w:r>
      <w:r>
        <w:rPr>
          <w:rFonts w:ascii="ＭＳ 明朝" w:hint="eastAsia"/>
        </w:rPr>
        <w:t>を整備すること。</w:t>
      </w:r>
      <w:r w:rsidR="006E7C44">
        <w:rPr>
          <w:rFonts w:ascii="ＭＳ 明朝" w:hint="eastAsia"/>
        </w:rPr>
        <w:t>ジェンダー平等、性的少数者の権利保障の観点から環境整備に努めること。</w:t>
      </w:r>
    </w:p>
    <w:p w:rsidR="00083F5E" w:rsidRPr="000010D3" w:rsidRDefault="00083F5E">
      <w:pPr>
        <w:adjustRightInd/>
        <w:rPr>
          <w:rFonts w:ascii="ＭＳ 明朝" w:cs="Times New Roman"/>
          <w:spacing w:val="2"/>
        </w:rPr>
      </w:pPr>
    </w:p>
    <w:p w:rsidR="00083F5E" w:rsidRDefault="00FE57BE">
      <w:pPr>
        <w:adjustRightInd/>
        <w:rPr>
          <w:rFonts w:ascii="ＭＳ 明朝" w:cs="Times New Roman"/>
          <w:spacing w:val="2"/>
        </w:rPr>
      </w:pPr>
      <w:r>
        <w:rPr>
          <w:rFonts w:ascii="ＭＳ 明朝" w:eastAsia="ＭＳ ゴシック" w:cs="ＭＳ ゴシック" w:hint="eastAsia"/>
        </w:rPr>
        <w:t>３．過重労働の具体的防止策を学校に提示し、実施を促進すること。</w:t>
      </w:r>
    </w:p>
    <w:p w:rsidR="000010D3" w:rsidRDefault="000010D3">
      <w:pPr>
        <w:adjustRightInd/>
        <w:ind w:left="422" w:hanging="422"/>
        <w:rPr>
          <w:rFonts w:ascii="ＭＳ 明朝"/>
        </w:rPr>
      </w:pPr>
      <w:r>
        <w:rPr>
          <w:rFonts w:ascii="ＭＳ 明朝" w:hint="eastAsia"/>
        </w:rPr>
        <w:t xml:space="preserve">　①　</w:t>
      </w:r>
      <w:r w:rsidR="00CA0363">
        <w:rPr>
          <w:rFonts w:ascii="ＭＳ 明朝" w:hint="eastAsia"/>
        </w:rPr>
        <w:t>長時間過密労働の要因となっている学力テストや学習支援プログラム等について、実施・コピー・採点・入力などを強要しないこと。教育課程編成にあたっては、学校の主体性や教職員の自主性、自発性を尊重すること。</w:t>
      </w:r>
    </w:p>
    <w:p w:rsidR="00083F5E" w:rsidRDefault="00FE57BE">
      <w:pPr>
        <w:adjustRightInd/>
        <w:ind w:left="422" w:hanging="422"/>
        <w:rPr>
          <w:rFonts w:ascii="ＭＳ 明朝" w:cs="Times New Roman"/>
          <w:spacing w:val="2"/>
        </w:rPr>
      </w:pPr>
      <w:r>
        <w:rPr>
          <w:rFonts w:ascii="ＭＳ 明朝" w:hint="eastAsia"/>
        </w:rPr>
        <w:t xml:space="preserve">　</w:t>
      </w:r>
      <w:r w:rsidR="000010D3">
        <w:rPr>
          <w:rFonts w:ascii="ＭＳ 明朝" w:hint="eastAsia"/>
        </w:rPr>
        <w:t>②</w:t>
      </w:r>
      <w:r>
        <w:rPr>
          <w:rFonts w:ascii="ＭＳ 明朝" w:hint="eastAsia"/>
        </w:rPr>
        <w:t xml:space="preserve">　</w:t>
      </w:r>
      <w:r w:rsidR="00CA0363">
        <w:rPr>
          <w:rFonts w:ascii="ＭＳ 明朝" w:hint="eastAsia"/>
        </w:rPr>
        <w:t>服務監督権者の責任として、校務に従事する時間や授業準備の時間を勤務時間内に保障すること。</w:t>
      </w:r>
    </w:p>
    <w:p w:rsidR="00083F5E" w:rsidRDefault="00FE57BE">
      <w:pPr>
        <w:adjustRightInd/>
        <w:ind w:left="422" w:hanging="422"/>
        <w:rPr>
          <w:rFonts w:ascii="ＭＳ 明朝" w:cs="Times New Roman"/>
          <w:spacing w:val="2"/>
        </w:rPr>
      </w:pPr>
      <w:r>
        <w:rPr>
          <w:rFonts w:ascii="ＭＳ 明朝" w:hint="eastAsia"/>
        </w:rPr>
        <w:t xml:space="preserve">　</w:t>
      </w:r>
      <w:r w:rsidR="000010D3">
        <w:rPr>
          <w:rFonts w:ascii="ＭＳ 明朝" w:hint="eastAsia"/>
        </w:rPr>
        <w:t>③</w:t>
      </w:r>
      <w:r>
        <w:rPr>
          <w:rFonts w:ascii="ＭＳ 明朝" w:hint="eastAsia"/>
        </w:rPr>
        <w:t xml:space="preserve">　</w:t>
      </w:r>
      <w:r w:rsidR="00CA0363">
        <w:rPr>
          <w:rFonts w:ascii="ＭＳ 明朝" w:hint="eastAsia"/>
        </w:rPr>
        <w:t>宿泊を伴う行事・コミュニティ・スクール関連業務等では、勤務の割振り変更を確実に行い、実質的な休養が確保されるよう、管理職を指導すること。</w:t>
      </w:r>
    </w:p>
    <w:p w:rsidR="00083F5E" w:rsidRDefault="00FE57BE">
      <w:pPr>
        <w:adjustRightInd/>
        <w:ind w:left="422" w:hanging="422"/>
        <w:rPr>
          <w:rFonts w:ascii="ＭＳ 明朝" w:cs="Times New Roman"/>
          <w:spacing w:val="2"/>
        </w:rPr>
      </w:pPr>
      <w:r>
        <w:rPr>
          <w:rFonts w:ascii="ＭＳ 明朝" w:hint="eastAsia"/>
        </w:rPr>
        <w:t xml:space="preserve">　</w:t>
      </w:r>
      <w:r w:rsidR="000010D3">
        <w:rPr>
          <w:rFonts w:ascii="ＭＳ 明朝" w:hint="eastAsia"/>
        </w:rPr>
        <w:t>④</w:t>
      </w:r>
      <w:r>
        <w:rPr>
          <w:rFonts w:ascii="ＭＳ 明朝" w:hint="eastAsia"/>
        </w:rPr>
        <w:t xml:space="preserve">　</w:t>
      </w:r>
      <w:r w:rsidR="00CA0363">
        <w:rPr>
          <w:rFonts w:ascii="ＭＳ 明朝" w:hint="eastAsia"/>
        </w:rPr>
        <w:t>地域行事をはじめ、勤務時間外の業務について、「自主・自発」や「ボランティア」等の名目で、実質的に参加を強制することがないよう管理職を指導すること。また、教育委員会が勤務時間外に開催する研修会等への参加を強制しないこと。</w:t>
      </w:r>
    </w:p>
    <w:p w:rsidR="00083F5E" w:rsidRDefault="00FE57BE">
      <w:pPr>
        <w:adjustRightInd/>
        <w:ind w:left="422" w:hanging="422"/>
        <w:rPr>
          <w:rFonts w:ascii="ＭＳ 明朝" w:cs="Times New Roman"/>
          <w:spacing w:val="2"/>
        </w:rPr>
      </w:pPr>
      <w:r>
        <w:rPr>
          <w:rFonts w:ascii="ＭＳ 明朝" w:hint="eastAsia"/>
        </w:rPr>
        <w:t xml:space="preserve">　</w:t>
      </w:r>
      <w:r w:rsidR="000010D3">
        <w:rPr>
          <w:rFonts w:ascii="ＭＳ 明朝" w:hint="eastAsia"/>
        </w:rPr>
        <w:t>⑤</w:t>
      </w:r>
      <w:r>
        <w:rPr>
          <w:rFonts w:ascii="ＭＳ 明朝" w:hint="eastAsia"/>
        </w:rPr>
        <w:t xml:space="preserve">　</w:t>
      </w:r>
      <w:r w:rsidR="00CA0363">
        <w:rPr>
          <w:rFonts w:ascii="ＭＳ 明朝" w:hint="eastAsia"/>
        </w:rPr>
        <w:t>学校訪問の廃止・抜本的削減をすすめること。当面、「義務教育課の学校訪問で、一律に指導案の提出を求めているわけではないことを、市町教育委員会に周知する」という確定交渉における県教委回答をふまえ、指導案の提出を学校に求めないこと。</w:t>
      </w:r>
    </w:p>
    <w:p w:rsidR="00083F5E" w:rsidRDefault="00FE57BE">
      <w:pPr>
        <w:adjustRightInd/>
        <w:ind w:left="422" w:hanging="422"/>
        <w:rPr>
          <w:rFonts w:ascii="ＭＳ 明朝" w:cs="Times New Roman"/>
          <w:spacing w:val="2"/>
        </w:rPr>
      </w:pPr>
      <w:r>
        <w:rPr>
          <w:rFonts w:ascii="ＭＳ 明朝" w:hint="eastAsia"/>
        </w:rPr>
        <w:t xml:space="preserve">　</w:t>
      </w:r>
      <w:r w:rsidR="000010D3">
        <w:rPr>
          <w:rFonts w:ascii="ＭＳ 明朝" w:hint="eastAsia"/>
        </w:rPr>
        <w:t>⑥</w:t>
      </w:r>
      <w:r>
        <w:rPr>
          <w:rFonts w:ascii="ＭＳ 明朝" w:hint="eastAsia"/>
        </w:rPr>
        <w:t xml:space="preserve">　</w:t>
      </w:r>
      <w:r w:rsidR="00CA0363">
        <w:rPr>
          <w:rFonts w:ascii="ＭＳ 明朝" w:hint="eastAsia"/>
        </w:rPr>
        <w:t>教職員が安心して年休や特別休暇等が取得できる条件整備を行うこと。</w:t>
      </w:r>
    </w:p>
    <w:p w:rsidR="00083F5E" w:rsidRDefault="00FE57BE">
      <w:pPr>
        <w:adjustRightInd/>
        <w:ind w:left="422" w:hanging="422"/>
        <w:rPr>
          <w:rFonts w:ascii="ＭＳ 明朝" w:cs="Times New Roman"/>
          <w:spacing w:val="2"/>
        </w:rPr>
      </w:pPr>
      <w:r>
        <w:rPr>
          <w:rFonts w:ascii="ＭＳ 明朝" w:hint="eastAsia"/>
        </w:rPr>
        <w:t xml:space="preserve">　</w:t>
      </w:r>
      <w:r w:rsidR="000010D3">
        <w:rPr>
          <w:rFonts w:ascii="ＭＳ 明朝" w:hint="eastAsia"/>
        </w:rPr>
        <w:t>⑦</w:t>
      </w:r>
      <w:r>
        <w:rPr>
          <w:rFonts w:ascii="ＭＳ 明朝" w:hint="eastAsia"/>
        </w:rPr>
        <w:t xml:space="preserve">　</w:t>
      </w:r>
      <w:r w:rsidR="00CA0363">
        <w:rPr>
          <w:rFonts w:ascii="ＭＳ 明朝" w:hint="eastAsia"/>
        </w:rPr>
        <w:t>長期休業中の研修・出張等を抜本的に削減すること。「学校閉庁日」の設定にあたっては、学校と十分協議し、業務の繁閑など学校の実情に配慮すること。貴教育委員会の責任で、保護者への周知と対応を行うこと。</w:t>
      </w:r>
    </w:p>
    <w:p w:rsidR="00083F5E" w:rsidRDefault="00FE57BE">
      <w:pPr>
        <w:adjustRightInd/>
        <w:ind w:left="422" w:hanging="422"/>
        <w:rPr>
          <w:rFonts w:ascii="ＭＳ 明朝" w:cs="Times New Roman"/>
          <w:spacing w:val="2"/>
        </w:rPr>
      </w:pPr>
      <w:r>
        <w:rPr>
          <w:rFonts w:ascii="ＭＳ 明朝" w:hint="eastAsia"/>
        </w:rPr>
        <w:t xml:space="preserve">　</w:t>
      </w:r>
      <w:r w:rsidR="000010D3">
        <w:rPr>
          <w:rFonts w:ascii="ＭＳ 明朝" w:hint="eastAsia"/>
        </w:rPr>
        <w:t>⑧</w:t>
      </w:r>
      <w:r w:rsidR="00CA0363">
        <w:rPr>
          <w:rFonts w:ascii="ＭＳ 明朝" w:hint="eastAsia"/>
        </w:rPr>
        <w:t>勤務時間外の「留守番電話対応」についての条件整備を行うこと。その際、貴教育委員会の責任で、保護者へ丁寧に説明を行うこと。</w:t>
      </w:r>
      <w:r>
        <w:rPr>
          <w:rFonts w:ascii="ＭＳ 明朝" w:hint="eastAsia"/>
        </w:rPr>
        <w:t xml:space="preserve">　</w:t>
      </w:r>
    </w:p>
    <w:p w:rsidR="00083F5E" w:rsidRDefault="00FE57BE">
      <w:pPr>
        <w:adjustRightInd/>
        <w:ind w:left="422" w:hanging="422"/>
        <w:rPr>
          <w:rFonts w:ascii="ＭＳ 明朝"/>
        </w:rPr>
      </w:pPr>
      <w:r>
        <w:rPr>
          <w:rFonts w:ascii="ＭＳ 明朝" w:hint="eastAsia"/>
        </w:rPr>
        <w:t xml:space="preserve">　</w:t>
      </w:r>
    </w:p>
    <w:p w:rsidR="000010D3" w:rsidRDefault="000010D3">
      <w:pPr>
        <w:adjustRightInd/>
        <w:ind w:left="422" w:hanging="422"/>
        <w:rPr>
          <w:rFonts w:ascii="ＭＳ 明朝" w:cs="Times New Roman"/>
          <w:spacing w:val="2"/>
        </w:rPr>
      </w:pPr>
    </w:p>
    <w:sectPr w:rsidR="000010D3">
      <w:type w:val="continuous"/>
      <w:pgSz w:w="11906" w:h="16838"/>
      <w:pgMar w:top="1190" w:right="1134" w:bottom="1020" w:left="1134" w:header="720" w:footer="720" w:gutter="0"/>
      <w:pgNumType w:start="1"/>
      <w:cols w:space="720"/>
      <w:noEndnote/>
      <w:docGrid w:type="linesAndChars" w:linePitch="34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F5E" w:rsidRDefault="00FE57BE">
      <w:r>
        <w:separator/>
      </w:r>
    </w:p>
  </w:endnote>
  <w:endnote w:type="continuationSeparator" w:id="0">
    <w:p w:rsidR="00083F5E" w:rsidRDefault="00FE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F5E" w:rsidRDefault="00FE57BE">
      <w:r>
        <w:rPr>
          <w:rFonts w:ascii="ＭＳ 明朝" w:cs="Times New Roman"/>
          <w:color w:val="auto"/>
          <w:sz w:val="2"/>
          <w:szCs w:val="2"/>
        </w:rPr>
        <w:continuationSeparator/>
      </w:r>
    </w:p>
  </w:footnote>
  <w:footnote w:type="continuationSeparator" w:id="0">
    <w:p w:rsidR="00083F5E" w:rsidRDefault="00FE5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44"/>
  <w:hyphenationZone w:val="0"/>
  <w:drawingGridHorizontalSpacing w:val="409"/>
  <w:drawingGridVerticalSpacing w:val="3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E57BE"/>
    <w:rsid w:val="000010D3"/>
    <w:rsid w:val="0004262E"/>
    <w:rsid w:val="00083F5E"/>
    <w:rsid w:val="000E2542"/>
    <w:rsid w:val="00197ABB"/>
    <w:rsid w:val="00240A34"/>
    <w:rsid w:val="00345D10"/>
    <w:rsid w:val="00385C17"/>
    <w:rsid w:val="00391721"/>
    <w:rsid w:val="005853AC"/>
    <w:rsid w:val="00666B9F"/>
    <w:rsid w:val="006D1890"/>
    <w:rsid w:val="006E7C44"/>
    <w:rsid w:val="00801061"/>
    <w:rsid w:val="008A055D"/>
    <w:rsid w:val="008E5A15"/>
    <w:rsid w:val="00B626F9"/>
    <w:rsid w:val="00CA0363"/>
    <w:rsid w:val="00DD77A9"/>
    <w:rsid w:val="00E67CBB"/>
    <w:rsid w:val="00EE4C67"/>
    <w:rsid w:val="00FE5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C657968-8A97-46BD-A0D8-AF4D24D0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uppressAutoHyphens/>
      <w:kinsoku w:val="0"/>
      <w:wordWrap w:val="0"/>
      <w:autoSpaceDE w:val="0"/>
      <w:autoSpaceDN w:val="0"/>
      <w:jc w:val="left"/>
    </w:pPr>
    <w:rPr>
      <w:rFonts w:ascii="ＭＳ 明朝" w:hAnsi="ＭＳ 明朝"/>
      <w:color w:val="auto"/>
    </w:rPr>
  </w:style>
  <w:style w:type="character" w:customStyle="1" w:styleId="a4">
    <w:name w:val="本文 (文字)"/>
    <w:basedOn w:val="a0"/>
    <w:link w:val="a3"/>
    <w:uiPriority w:val="99"/>
    <w:semiHidden/>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kenkyoso</dc:creator>
  <cp:lastModifiedBy>kenkyoso02</cp:lastModifiedBy>
  <cp:revision>2</cp:revision>
  <cp:lastPrinted>2018-11-29T04:14:00Z</cp:lastPrinted>
  <dcterms:created xsi:type="dcterms:W3CDTF">2025-04-22T06:30:00Z</dcterms:created>
  <dcterms:modified xsi:type="dcterms:W3CDTF">2025-04-22T06:30:00Z</dcterms:modified>
</cp:coreProperties>
</file>